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Карађорђевића бр.1.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Р а с п и с у ј е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за пријем у радни однос на неодређено време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ЗА РАДНО МЕСТО: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2F15" w:rsidRDefault="005B46FB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46FB">
        <w:rPr>
          <w:rFonts w:ascii="Times New Roman" w:hAnsi="Times New Roman" w:cs="Times New Roman"/>
          <w:sz w:val="24"/>
          <w:szCs w:val="24"/>
          <w:lang w:val="sr-Cyrl-CS"/>
        </w:rPr>
        <w:t>РУКОВОДИЛАЦ ОДСЕКА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ИНСПЕКЦИЈСКЕ ПОСЛОВЕ</w:t>
      </w:r>
      <w:r w:rsidRPr="005B46FB">
        <w:rPr>
          <w:rFonts w:ascii="Times New Roman" w:hAnsi="Times New Roman" w:cs="Times New Roman"/>
          <w:sz w:val="24"/>
          <w:szCs w:val="24"/>
          <w:lang w:val="sr-Cyrl-CS"/>
        </w:rPr>
        <w:t>, САОБРАЋАЈНИ И ГРАЂЕВИНСКИ ИНСПЕКТОР</w:t>
      </w:r>
    </w:p>
    <w:p w:rsidR="00062497" w:rsidRPr="00062497" w:rsidRDefault="00062497" w:rsidP="005600CF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Један извршилац</w:t>
      </w:r>
      <w:r w:rsidR="00697D6C" w:rsidRPr="00E42F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DC6" w:rsidRPr="00E42F15" w:rsidRDefault="00BB2DC6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</w:p>
    <w:p w:rsidR="005B46FB" w:rsidRPr="005B46FB" w:rsidRDefault="005B46FB" w:rsidP="005B46FB">
      <w:pPr>
        <w:jc w:val="both"/>
        <w:rPr>
          <w:rFonts w:ascii="Times New Roman" w:hAnsi="Times New Roman" w:cs="Times New Roman"/>
          <w:sz w:val="24"/>
          <w:szCs w:val="24"/>
          <w:lang w:val="hu-HU" w:eastAsia="ar-SA"/>
        </w:rPr>
      </w:pPr>
      <w:r w:rsidRPr="005B46FB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области архитектуре, грађевине или сродних наука на основним академским студијама у обиму од најмање 240 ЕСПБ бодова, основним струковним студајама, односно на студијама у трајању од  четири године, </w:t>
      </w:r>
      <w:r w:rsidRPr="005B46FB">
        <w:rPr>
          <w:rFonts w:ascii="Times New Roman" w:hAnsi="Times New Roman" w:cs="Times New Roman"/>
          <w:sz w:val="24"/>
          <w:szCs w:val="24"/>
          <w:lang w:val="sr-Cyrl-CS"/>
        </w:rPr>
        <w:t>положен државни стручни испит, положен испит за инспектора, радно искуство у струци од најмање пет година</w:t>
      </w:r>
      <w:r w:rsidRPr="005B46F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B46FB">
        <w:rPr>
          <w:rFonts w:ascii="Times New Roman" w:hAnsi="Times New Roman" w:cs="Times New Roman"/>
          <w:sz w:val="24"/>
          <w:szCs w:val="24"/>
          <w:lang w:val="hu-HU" w:eastAsia="ar-SA"/>
        </w:rPr>
        <w:t>као и потребне компетенције за обављање послова радног места.</w:t>
      </w:r>
    </w:p>
    <w:p w:rsidR="00697D6C" w:rsidRPr="00E42F15" w:rsidRDefault="00697D6C" w:rsidP="005B46F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 изборном поступку проверавају се</w:t>
      </w:r>
    </w:p>
    <w:p w:rsidR="005600CF" w:rsidRPr="00E42F15" w:rsidRDefault="002C5234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Познавање основних одредби системских закона који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регулишу област државне управе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; познавање рада на рачунару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практичним радом на рачунару или увидом у доказ о познавању; вештина комуникације-усмено.</w:t>
      </w:r>
    </w:p>
    <w:p w:rsidR="00584216" w:rsidRPr="003E7029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216" w:rsidRPr="003E7029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b/>
          <w:sz w:val="24"/>
          <w:szCs w:val="24"/>
          <w:lang w:val="ru-RU"/>
        </w:rPr>
        <w:t>Услови за рад на радном месту:</w:t>
      </w:r>
      <w:r w:rsidR="00BB2DC6"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 држа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>вљанство Републике Србије; да је учесник конкурса пунолетан;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и да није правоснажно осуђиван на безусловну казну затвора од најмање шест месеци.</w:t>
      </w:r>
    </w:p>
    <w:p w:rsidR="00584216" w:rsidRPr="003E7029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0CF" w:rsidRPr="003E7029" w:rsidRDefault="00584216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Доказ</w:t>
      </w:r>
      <w:r w:rsidR="000624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</w:t>
      </w:r>
      <w:r w:rsidRPr="003E70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који се прилажу уз пријаву на јавни конкурс</w:t>
      </w:r>
      <w:r w:rsidRPr="003E7029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 својеручно потписана пријава са крат</w:t>
      </w:r>
      <w:r w:rsidR="00020DF5" w:rsidRPr="003E7029">
        <w:rPr>
          <w:rFonts w:ascii="Times New Roman" w:hAnsi="Times New Roman" w:cs="Times New Roman"/>
          <w:sz w:val="24"/>
          <w:szCs w:val="24"/>
          <w:lang w:val="ru-RU"/>
        </w:rPr>
        <w:t>ком биографијом и наводима о до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>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оригинал или оверена копија – уверења о држављанству Републике Србије, извод из матичне књиге рођених, уверење да није правоснажно осуђиван на безусловну казну затвора од најмање шест месеци; диплома којом се доказује стручна спрема, доказ о пол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>женом државном стручном испиту за рад у државним органима, по</w:t>
      </w:r>
      <w:r w:rsidR="00020DF5" w:rsidRPr="003E702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врда о положеном државном стручном испиту за рад у државним органима; 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>потврда о положеном испиту за инспекторс,</w:t>
      </w:r>
      <w:r w:rsidR="00020DF5"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 доказ о радном искуству у струци; доказ да кандидату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20DF5" w:rsidRPr="003E7029" w:rsidRDefault="00020DF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sz w:val="24"/>
          <w:szCs w:val="24"/>
          <w:lang w:val="ru-RU"/>
        </w:rPr>
        <w:t>Копије могу бити оверене код надлежног општинског органа управе, суду или јавног бележника.</w:t>
      </w:r>
    </w:p>
    <w:p w:rsidR="00020DF5" w:rsidRPr="003E7029" w:rsidRDefault="00020DF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029" w:rsidRDefault="003E7029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E7029" w:rsidRDefault="003E7029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3E7029" w:rsidRDefault="003E7029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0501E" w:rsidRPr="003E7029" w:rsidRDefault="00A2403D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3E70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Напомена:</w:t>
      </w:r>
      <w:r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 Кандидат који први пут заснива радни однос у држав</w:t>
      </w:r>
      <w:r w:rsidR="00AF2D05" w:rsidRPr="003E7029">
        <w:rPr>
          <w:rFonts w:ascii="Times New Roman" w:hAnsi="Times New Roman" w:cs="Times New Roman"/>
          <w:sz w:val="24"/>
          <w:szCs w:val="24"/>
          <w:lang w:val="ru-RU"/>
        </w:rPr>
        <w:t>ном органу, одн</w:t>
      </w:r>
      <w:r w:rsidR="004D711C" w:rsidRPr="003E7029">
        <w:rPr>
          <w:rFonts w:ascii="Times New Roman" w:hAnsi="Times New Roman" w:cs="Times New Roman"/>
          <w:sz w:val="24"/>
          <w:szCs w:val="24"/>
          <w:lang w:val="ru-RU"/>
        </w:rPr>
        <w:t>осно орг</w:t>
      </w:r>
      <w:r w:rsidR="007D1283" w:rsidRPr="003E7029">
        <w:rPr>
          <w:rFonts w:ascii="Times New Roman" w:hAnsi="Times New Roman" w:cs="Times New Roman"/>
          <w:sz w:val="24"/>
          <w:szCs w:val="24"/>
          <w:lang w:val="ru-RU"/>
        </w:rPr>
        <w:t>ану аутономне покрајине или једи</w:t>
      </w:r>
      <w:r w:rsidR="00AF2D05" w:rsidRPr="003E7029">
        <w:rPr>
          <w:rFonts w:ascii="Times New Roman" w:hAnsi="Times New Roman" w:cs="Times New Roman"/>
          <w:sz w:val="24"/>
          <w:szCs w:val="24"/>
          <w:lang w:val="ru-RU"/>
        </w:rPr>
        <w:t>нице локалне самоуправе подлежу пробном раду у дужини од 6 месеци. Кандидат без положеног државног стручног испита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 xml:space="preserve"> или испита за инспектора,</w:t>
      </w:r>
      <w:r w:rsidR="00AF2D05"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 прима се на рад под условом да тај испит положи до окончања пробног рада.</w:t>
      </w:r>
    </w:p>
    <w:p w:rsidR="00AF2D05" w:rsidRPr="003E7029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D05" w:rsidRPr="003E7029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sz w:val="24"/>
          <w:szCs w:val="24"/>
          <w:lang w:val="ru-RU"/>
        </w:rPr>
        <w:t>Неблаговремене, неразумљиве или непотпуне пријаве биће одбачене закључком конкурсне комисије.</w:t>
      </w:r>
    </w:p>
    <w:p w:rsidR="00AF2D05" w:rsidRPr="003E7029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Јавни конкурс спроводи комисија коју је образовао начелник Општинске управе. </w:t>
      </w:r>
    </w:p>
    <w:p w:rsidR="00AF2D05" w:rsidRPr="003E7029" w:rsidRDefault="00AF2D05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Овај конкурс објављује се на званичној интернет страници општине Нови Кнежевац – </w:t>
      </w:r>
      <w:hyperlink r:id="rId7" w:history="1"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</w:t>
        </w:r>
        <w:r w:rsidRPr="003E7029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noviknezevac</w:t>
        </w:r>
        <w:r w:rsidRPr="003E7029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</w:hyperlink>
      <w:r w:rsidRPr="003E70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E0501E" w:rsidRPr="003E7029">
        <w:rPr>
          <w:rFonts w:ascii="Times New Roman" w:hAnsi="Times New Roman" w:cs="Times New Roman"/>
          <w:sz w:val="24"/>
          <w:szCs w:val="24"/>
          <w:lang w:val="ru-RU"/>
        </w:rPr>
        <w:t>на ог</w:t>
      </w:r>
      <w:r w:rsidR="00E42F15"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ласној табли Општинске управе, </w:t>
      </w:r>
      <w:r w:rsidR="00E0501E" w:rsidRPr="003E7029">
        <w:rPr>
          <w:rFonts w:ascii="Times New Roman" w:hAnsi="Times New Roman" w:cs="Times New Roman"/>
          <w:sz w:val="24"/>
          <w:szCs w:val="24"/>
          <w:lang w:val="ru-RU"/>
        </w:rPr>
        <w:t>у дневним новинама „Дневник“ и „Мађарсо“</w:t>
      </w:r>
      <w:r w:rsidR="00903E13" w:rsidRPr="003E70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01E" w:rsidRPr="003E7029">
        <w:rPr>
          <w:rFonts w:ascii="Times New Roman" w:hAnsi="Times New Roman" w:cs="Times New Roman"/>
          <w:sz w:val="24"/>
          <w:szCs w:val="24"/>
          <w:lang w:val="ru-RU"/>
        </w:rPr>
        <w:t>Обавештење о јавном конкурсу и адреса интернет презентације на којој је објављен јавни конкурс.</w:t>
      </w:r>
    </w:p>
    <w:p w:rsidR="00E0501E" w:rsidRPr="003E7029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01E" w:rsidRPr="003E7029" w:rsidRDefault="00E0501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E70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ОСТАЛО:</w:t>
      </w:r>
    </w:p>
    <w:p w:rsidR="00E0501E" w:rsidRPr="003E7029" w:rsidRDefault="00E0501E" w:rsidP="00584216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0501E" w:rsidRPr="003E7029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sz w:val="24"/>
          <w:szCs w:val="24"/>
          <w:lang w:val="ru-RU"/>
        </w:rPr>
        <w:t>Рок за подношење пријава је 15 дана од дана објављивања Обавештења у дневним новинама.</w:t>
      </w:r>
    </w:p>
    <w:p w:rsidR="00E0501E" w:rsidRPr="003E7029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sz w:val="24"/>
          <w:szCs w:val="24"/>
          <w:lang w:val="ru-RU"/>
        </w:rPr>
        <w:t>Пријаву са пратећом документацијом, кандидати треба да доставе на адресу:</w:t>
      </w:r>
    </w:p>
    <w:p w:rsidR="00E0501E" w:rsidRPr="003E7029" w:rsidRDefault="00E0501E" w:rsidP="005842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501E" w:rsidRPr="003E7029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7029">
        <w:rPr>
          <w:rFonts w:ascii="Times New Roman" w:hAnsi="Times New Roman" w:cs="Times New Roman"/>
          <w:b/>
          <w:sz w:val="24"/>
          <w:szCs w:val="24"/>
          <w:lang w:val="ru-RU"/>
        </w:rPr>
        <w:t>Општинска управа општине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Карађорђевића бр.1.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23330 Нови Кнежевац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путем поште или лично на писарници Општинске управе.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 је 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>Клара Вајдович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, тел.0230-82-055.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5B46FB">
        <w:rPr>
          <w:rFonts w:ascii="Times New Roman" w:hAnsi="Times New Roman" w:cs="Times New Roman"/>
          <w:sz w:val="24"/>
          <w:szCs w:val="24"/>
          <w:lang w:val="sr-Cyrl-RS"/>
        </w:rPr>
        <w:t>3.11.2023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3E7029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738D" w:rsidRPr="003E7029" w:rsidRDefault="0069738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9738D" w:rsidRPr="003E7029" w:rsidSect="00C81A2C">
      <w:headerReference w:type="even" r:id="rId8"/>
      <w:headerReference w:type="default" r:id="rId9"/>
      <w:pgSz w:w="12240" w:h="15840"/>
      <w:pgMar w:top="539" w:right="1080" w:bottom="360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12" w:rsidRDefault="004D3912" w:rsidP="0002286D">
      <w:r>
        <w:separator/>
      </w:r>
    </w:p>
  </w:endnote>
  <w:endnote w:type="continuationSeparator" w:id="0">
    <w:p w:rsidR="004D3912" w:rsidRDefault="004D3912" w:rsidP="000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12" w:rsidRDefault="004D3912" w:rsidP="0002286D">
      <w:r>
        <w:separator/>
      </w:r>
    </w:p>
  </w:footnote>
  <w:footnote w:type="continuationSeparator" w:id="0">
    <w:p w:rsidR="004D3912" w:rsidRDefault="004D3912" w:rsidP="000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6B0" w:rsidRDefault="004D3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029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236B0" w:rsidRDefault="004D39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CF"/>
    <w:rsid w:val="00020DF5"/>
    <w:rsid w:val="0002286D"/>
    <w:rsid w:val="00062497"/>
    <w:rsid w:val="00275EB2"/>
    <w:rsid w:val="002C5234"/>
    <w:rsid w:val="00383AD5"/>
    <w:rsid w:val="003E7029"/>
    <w:rsid w:val="004110BA"/>
    <w:rsid w:val="0043102B"/>
    <w:rsid w:val="004D3912"/>
    <w:rsid w:val="004D711C"/>
    <w:rsid w:val="00523F3F"/>
    <w:rsid w:val="005600CF"/>
    <w:rsid w:val="00584216"/>
    <w:rsid w:val="005B46FB"/>
    <w:rsid w:val="0069738D"/>
    <w:rsid w:val="00697D6C"/>
    <w:rsid w:val="007D1283"/>
    <w:rsid w:val="00903E13"/>
    <w:rsid w:val="00A2403D"/>
    <w:rsid w:val="00AF2D05"/>
    <w:rsid w:val="00BB01FB"/>
    <w:rsid w:val="00BB2DC6"/>
    <w:rsid w:val="00BB75AB"/>
    <w:rsid w:val="00C658E8"/>
    <w:rsid w:val="00E0501E"/>
    <w:rsid w:val="00E42F15"/>
    <w:rsid w:val="00E873EA"/>
    <w:rsid w:val="00EE073B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C21801-F5CD-44DB-B27A-59DB933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00C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600CF"/>
  </w:style>
  <w:style w:type="character" w:styleId="Hyperlink">
    <w:name w:val="Hyperlink"/>
    <w:basedOn w:val="DefaultParagraphFont"/>
    <w:uiPriority w:val="99"/>
    <w:unhideWhenUsed/>
    <w:rsid w:val="00AF2D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iknezevac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0DF0-A8E7-4F22-9D6F-0B228945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UserPrij3</cp:lastModifiedBy>
  <cp:revision>3</cp:revision>
  <cp:lastPrinted>2023-11-06T07:15:00Z</cp:lastPrinted>
  <dcterms:created xsi:type="dcterms:W3CDTF">2023-11-02T09:31:00Z</dcterms:created>
  <dcterms:modified xsi:type="dcterms:W3CDTF">2023-11-06T07:17:00Z</dcterms:modified>
</cp:coreProperties>
</file>